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F84E1">
      <w:pPr>
        <w:spacing w:line="360" w:lineRule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附件5</w:t>
      </w:r>
    </w:p>
    <w:p w14:paraId="2FAE811C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二十二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届“广东省少年儿童发明奖”</w:t>
      </w:r>
    </w:p>
    <w:tbl>
      <w:tblPr>
        <w:tblStyle w:val="4"/>
        <w:tblpPr w:leftFromText="180" w:rightFromText="180" w:vertAnchor="page" w:horzAnchor="page" w:tblpX="1750" w:tblpY="3333"/>
        <w:tblOverlap w:val="never"/>
        <w:tblW w:w="862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821"/>
        <w:gridCol w:w="1038"/>
        <w:gridCol w:w="718"/>
        <w:gridCol w:w="821"/>
        <w:gridCol w:w="742"/>
        <w:gridCol w:w="821"/>
        <w:gridCol w:w="1914"/>
      </w:tblGrid>
      <w:tr w14:paraId="298DFE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C07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825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AE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462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DE1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8E7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D24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D88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118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A70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D6B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8C48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FC2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B7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EEC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B97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F63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4DA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B55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60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EA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150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61D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3D3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B16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单位基本</w:t>
            </w:r>
          </w:p>
          <w:p w14:paraId="0EF7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情况介绍</w:t>
            </w:r>
          </w:p>
        </w:tc>
        <w:tc>
          <w:tcPr>
            <w:tcW w:w="68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（限500字以内）</w:t>
            </w:r>
          </w:p>
        </w:tc>
      </w:tr>
      <w:tr w14:paraId="1D22B90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C9F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B2C"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A2E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A9B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421C"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0DB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5D0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7C84"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16B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810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DC03"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29F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发明创新</w:t>
            </w:r>
          </w:p>
          <w:p w14:paraId="4F9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成效经验</w:t>
            </w:r>
          </w:p>
        </w:tc>
        <w:tc>
          <w:tcPr>
            <w:tcW w:w="68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（需包含以下内容：1、已开展或拟开展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的发明创新活动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的主要内容；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、近三年来的获奖情况。）</w:t>
            </w:r>
          </w:p>
        </w:tc>
      </w:tr>
      <w:tr w14:paraId="6B89E0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232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FE9D"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8E3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326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5F40"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12D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F31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C239"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AB0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申报意见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117D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1BA5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BC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E5B7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6CC08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9A1FD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C6DAF6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386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854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01F2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DBE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DF710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E0F3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5266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90FA6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88043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FE4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8E7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FD64FF3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DFE4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E90B0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233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293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9E467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D46975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3988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DC1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DDAB23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3490F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CE0C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1AEE3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A29B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  <w:p w14:paraId="06C2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5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 日</w:t>
            </w:r>
          </w:p>
        </w:tc>
      </w:tr>
      <w:tr w14:paraId="1F4BE5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10D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7FA9F9F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B5346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35577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9394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0B970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3D8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931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AB2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E30941C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A52D1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8DA6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F3304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18A0F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F10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6A7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EDE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934DE29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2A9D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D16A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5A2E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7306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845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5D6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7D2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A38CBC9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5C69E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9B7C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99FCD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0DC64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D3A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A67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EBE0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9B1FB8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494BD8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DCD13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7236F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D2600"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F2A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80B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申报备注</w:t>
            </w:r>
          </w:p>
        </w:tc>
        <w:tc>
          <w:tcPr>
            <w:tcW w:w="6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3F3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07EA4B">
      <w:pPr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宋体" w:hAnsi="宋体"/>
          <w:b/>
          <w:bCs/>
          <w:sz w:val="36"/>
          <w:szCs w:val="36"/>
        </w:rPr>
        <w:t>组织奖申报表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7A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732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732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DAxMmEyYzc1ZmZlM2U4MmQ1MzJiNGIwZGQ2MjAifQ=="/>
  </w:docVars>
  <w:rsids>
    <w:rsidRoot w:val="2CA3253A"/>
    <w:rsid w:val="026534BD"/>
    <w:rsid w:val="1DCE5908"/>
    <w:rsid w:val="26586459"/>
    <w:rsid w:val="2A1E4AA9"/>
    <w:rsid w:val="2CA3253A"/>
    <w:rsid w:val="30AF5D36"/>
    <w:rsid w:val="31437500"/>
    <w:rsid w:val="390F3236"/>
    <w:rsid w:val="3CC34FCF"/>
    <w:rsid w:val="3D8D04F2"/>
    <w:rsid w:val="3F687471"/>
    <w:rsid w:val="43D8526C"/>
    <w:rsid w:val="465C1EE5"/>
    <w:rsid w:val="4AC034F6"/>
    <w:rsid w:val="59E34257"/>
    <w:rsid w:val="69FC01DE"/>
    <w:rsid w:val="6EA63EB4"/>
    <w:rsid w:val="70DE1FB7"/>
    <w:rsid w:val="771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33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2021-08-25T07:25:00Z</dcterms:created>
  <dc:creator>成嘉欣</dc:creator>
  <cp:lastModifiedBy>　</cp:lastModifiedBy>
  <dcterms:modified xsi:type="dcterms:W3CDTF">2024-11-06T02:52:10Z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54CD6A515A46425687F6E339AD2FB8C6_13</vt:lpwstr>
  </property>
</Properties>
</file>